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ind w:left="420" w:firstLine="0" w:firstLineChars="0"/>
        <w:jc w:val="center"/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ascii="微软雅黑" w:hAnsi="微软雅黑" w:eastAsia="微软雅黑"/>
          <w:b/>
          <w:kern w:val="2"/>
          <w:sz w:val="24"/>
          <w:szCs w:val="24"/>
          <w:lang w:val="en-US" w:eastAsia="en-US"/>
        </w:rPr>
        <w:pict>
          <v:line id="Line 2" o:spid="_x0000_s1026" style="position:absolute;left:0;margin-left:540pt;margin-top:11.6pt;height:0.05pt;width:477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“润兴呈品”加盟店申请表</w:t>
      </w:r>
    </w:p>
    <w:p>
      <w:pPr>
        <w:pStyle w:val="5"/>
        <w:ind w:left="420" w:firstLine="0" w:firstLineChars="0"/>
        <w:jc w:val="center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42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申请经营地点：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  省 </w:t>
      </w:r>
      <w:r>
        <w:rPr>
          <w:rFonts w:ascii="微软雅黑" w:hAnsi="微软雅黑" w:eastAsia="微软雅黑"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市          区/县</w:t>
      </w:r>
    </w:p>
    <w:p>
      <w:pPr>
        <w:spacing w:line="420" w:lineRule="exact"/>
        <w:rPr>
          <w:rFonts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Cs w:val="21"/>
        </w:rPr>
        <w:t xml:space="preserve">申请时间：  </w:t>
      </w:r>
      <w:r>
        <w:rPr>
          <w:rFonts w:hint="eastAsia" w:ascii="微软雅黑" w:hAnsi="微软雅黑" w:eastAsia="微软雅黑"/>
          <w:szCs w:val="21"/>
          <w:u w:val="single"/>
        </w:rPr>
        <w:t xml:space="preserve">        年        月         日</w:t>
      </w:r>
    </w:p>
    <w:p>
      <w:pPr>
        <w:pStyle w:val="2"/>
        <w:spacing w:line="420" w:lineRule="exac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若贵方诚意加盟</w:t>
      </w:r>
      <w:r>
        <w:rPr>
          <w:rFonts w:hint="eastAsia" w:ascii="微软雅黑" w:hAnsi="微软雅黑" w:eastAsia="微软雅黑"/>
          <w:bCs/>
          <w:sz w:val="21"/>
          <w:szCs w:val="21"/>
        </w:rPr>
        <w:t>“润兴呈品”</w:t>
      </w:r>
      <w:r>
        <w:rPr>
          <w:rFonts w:hint="eastAsia" w:ascii="微软雅黑" w:hAnsi="微软雅黑" w:eastAsia="微软雅黑"/>
          <w:sz w:val="21"/>
          <w:szCs w:val="21"/>
        </w:rPr>
        <w:t>特许经营，请如实填写此份申请书，以邮件、传真等方式传送给公司。若发现申请人有欺瞒行为，将取消申请资格。贵方填写的内容和提供的资料，我方将绝对保密，申请材料一律恕不退还。</w:t>
      </w:r>
    </w:p>
    <w:tbl>
      <w:tblPr>
        <w:tblStyle w:val="4"/>
        <w:tblW w:w="84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550"/>
        <w:gridCol w:w="149"/>
        <w:gridCol w:w="543"/>
        <w:gridCol w:w="310"/>
        <w:gridCol w:w="711"/>
        <w:gridCol w:w="137"/>
        <w:gridCol w:w="261"/>
        <w:gridCol w:w="470"/>
        <w:gridCol w:w="378"/>
        <w:gridCol w:w="246"/>
        <w:gridCol w:w="860"/>
        <w:gridCol w:w="151"/>
        <w:gridCol w:w="734"/>
        <w:gridCol w:w="443"/>
        <w:gridCol w:w="407"/>
        <w:gridCol w:w="66"/>
        <w:gridCol w:w="631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Cs w:val="21"/>
              </w:rPr>
              <w:t>一、申请者情况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申请人姓名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性 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身份证号码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通讯地址</w:t>
            </w:r>
          </w:p>
        </w:tc>
        <w:tc>
          <w:tcPr>
            <w:tcW w:w="707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电    话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（区号）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手机号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E-mail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籍  贯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学    历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出生日期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婚姻状况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从何得知投资信息</w:t>
            </w:r>
          </w:p>
        </w:tc>
        <w:tc>
          <w:tcPr>
            <w:tcW w:w="707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□电视   □网络   □报刊、传单   □户外   □加盟店   □朋友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4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707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□其他：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9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计划开店类型</w:t>
            </w:r>
          </w:p>
        </w:tc>
        <w:tc>
          <w:tcPr>
            <w:tcW w:w="65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□标准店       □形象店       □旗舰店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计划开店营业面积</w:t>
            </w:r>
          </w:p>
        </w:tc>
        <w:tc>
          <w:tcPr>
            <w:tcW w:w="65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9" w:firstLineChars="90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计划何时开业</w:t>
            </w:r>
          </w:p>
        </w:tc>
        <w:tc>
          <w:tcPr>
            <w:tcW w:w="65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□立即   □一月内   □三月内  □半年内   □一年内   □一年以上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建店形式</w:t>
            </w:r>
          </w:p>
        </w:tc>
        <w:tc>
          <w:tcPr>
            <w:tcW w:w="65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□新建         □旧店重装     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计划店铺位置</w:t>
            </w:r>
          </w:p>
        </w:tc>
        <w:tc>
          <w:tcPr>
            <w:tcW w:w="65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□市区商圈     □高档社区     □商圈社区结合  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Cs w:val="21"/>
              </w:rPr>
              <w:t>二、申请者主要学习经历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学校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毕业时间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专业</w:t>
            </w: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学历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学校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毕业时间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专业</w:t>
            </w: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学历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Cs w:val="21"/>
              </w:rPr>
              <w:t>三、申请者就职经历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任职单位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时间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地址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职位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年薪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任职单位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时间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地址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职位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年薪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Cs w:val="21"/>
              </w:rPr>
              <w:t>四、直营事业简介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经营项目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时间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地址</w:t>
            </w: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经营状况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经营项目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时间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地址</w:t>
            </w: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经营状况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Cs w:val="21"/>
              </w:rPr>
              <w:t>五、请回答一下问题（请添页写）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1、您对“润兴呈品”的认识与看法？您申请“润兴呈品”的主要原因？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2、您计划如何来运营“润兴呈品”及所辖区域的发展计划？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3、您对当地印刷市场的了解有哪些？你加盟“润兴呈品”有哪些优势和当地资源？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3、您期望润兴呈品公司能给予哪些方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szCs w:val="21"/>
              </w:rPr>
              <w:t>面的支持？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4、您对”润兴呈品”的投资情况：准备投入资金量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①自有资金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万元，②向亲友借款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万元，③银行贷款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万元，④其他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</w:trPr>
        <w:tc>
          <w:tcPr>
            <w:tcW w:w="848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5、要求附资质材料：①身份证复印件一张 ②营业执照、税务登记证复印件 ③其他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33044"/>
    <w:rsid w:val="0099619D"/>
    <w:rsid w:val="00A33044"/>
    <w:rsid w:val="00B0236E"/>
    <w:rsid w:val="00C16214"/>
    <w:rsid w:val="044431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3"/>
    <w:basedOn w:val="1"/>
    <w:link w:val="6"/>
    <w:uiPriority w:val="0"/>
    <w:pPr>
      <w:spacing w:line="480" w:lineRule="exact"/>
      <w:ind w:firstLine="570"/>
    </w:pPr>
    <w:rPr>
      <w:rFonts w:ascii="宋体" w:hAnsi="宋体" w:eastAsia="宋体" w:cs="Times New Roman"/>
      <w:sz w:val="28"/>
      <w:szCs w:val="20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正文文本缩进 3 Char"/>
    <w:basedOn w:val="3"/>
    <w:link w:val="2"/>
    <w:uiPriority w:val="0"/>
    <w:rPr>
      <w:rFonts w:ascii="宋体" w:hAnsi="宋体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810</Characters>
  <Lines>6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2014-07-10T03:36:00Z</dcterms:created>
  <dc:creator>admin</dc:creator>
  <cp:lastModifiedBy>Administrator</cp:lastModifiedBy>
  <dcterms:modified xsi:type="dcterms:W3CDTF">2015-07-31T02:33:40Z</dcterms:modified>
  <dc:title>“润兴呈品”加盟店申请表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